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E1534" w14:textId="77777777" w:rsidR="00E40244" w:rsidRPr="00E40244" w:rsidRDefault="00E40244" w:rsidP="003D2169">
      <w:pPr>
        <w:tabs>
          <w:tab w:val="left" w:pos="6480"/>
        </w:tabs>
        <w:jc w:val="center"/>
        <w:rPr>
          <w:b/>
          <w:bCs/>
          <w:kern w:val="32"/>
          <w:sz w:val="28"/>
          <w:szCs w:val="28"/>
        </w:rPr>
      </w:pPr>
      <w:r w:rsidRPr="00E40244">
        <w:rPr>
          <w:b/>
          <w:bCs/>
          <w:kern w:val="32"/>
          <w:sz w:val="28"/>
          <w:szCs w:val="28"/>
        </w:rPr>
        <w:t>LATVIJAS REPUBLIKAS MINISTRU KABINETA</w:t>
      </w:r>
    </w:p>
    <w:p w14:paraId="37802630" w14:textId="77777777" w:rsidR="00707BE1" w:rsidRDefault="00E40244" w:rsidP="00E40244">
      <w:pPr>
        <w:tabs>
          <w:tab w:val="left" w:pos="6480"/>
        </w:tabs>
        <w:jc w:val="center"/>
        <w:rPr>
          <w:b/>
          <w:bCs/>
          <w:kern w:val="32"/>
          <w:sz w:val="28"/>
          <w:szCs w:val="28"/>
        </w:rPr>
      </w:pPr>
      <w:r w:rsidRPr="00E40244">
        <w:rPr>
          <w:b/>
          <w:bCs/>
          <w:kern w:val="32"/>
          <w:sz w:val="28"/>
          <w:szCs w:val="28"/>
        </w:rPr>
        <w:t>SĒDES PROTOKOLS</w:t>
      </w:r>
    </w:p>
    <w:p w14:paraId="4A45BF0D" w14:textId="77777777" w:rsidR="00E40244" w:rsidRDefault="00E40244" w:rsidP="00E40244">
      <w:pPr>
        <w:tabs>
          <w:tab w:val="left" w:pos="6480"/>
        </w:tabs>
        <w:jc w:val="center"/>
        <w:rPr>
          <w:sz w:val="28"/>
          <w:szCs w:val="28"/>
        </w:rPr>
      </w:pPr>
    </w:p>
    <w:tbl>
      <w:tblPr>
        <w:tblW w:w="9236" w:type="dxa"/>
        <w:tblInd w:w="108" w:type="dxa"/>
        <w:tblLook w:val="04A0" w:firstRow="1" w:lastRow="0" w:firstColumn="1" w:lastColumn="0" w:noHBand="0" w:noVBand="1"/>
      </w:tblPr>
      <w:tblGrid>
        <w:gridCol w:w="4040"/>
        <w:gridCol w:w="898"/>
        <w:gridCol w:w="4298"/>
      </w:tblGrid>
      <w:tr w:rsidR="00E40244" w:rsidRPr="00A25341" w14:paraId="4242AF76" w14:textId="77777777" w:rsidTr="0047422F">
        <w:trPr>
          <w:cantSplit/>
        </w:trPr>
        <w:tc>
          <w:tcPr>
            <w:tcW w:w="4040" w:type="dxa"/>
            <w:hideMark/>
          </w:tcPr>
          <w:p w14:paraId="70BF37BA" w14:textId="77777777" w:rsidR="00E40244" w:rsidRPr="00A25341" w:rsidRDefault="00E40244" w:rsidP="0047422F">
            <w:pPr>
              <w:jc w:val="both"/>
              <w:rPr>
                <w:sz w:val="28"/>
                <w:szCs w:val="28"/>
              </w:rPr>
            </w:pPr>
            <w:r w:rsidRPr="00A25341">
              <w:rPr>
                <w:sz w:val="28"/>
                <w:szCs w:val="28"/>
              </w:rPr>
              <w:t>Rīgā</w:t>
            </w:r>
          </w:p>
        </w:tc>
        <w:tc>
          <w:tcPr>
            <w:tcW w:w="898" w:type="dxa"/>
            <w:hideMark/>
          </w:tcPr>
          <w:p w14:paraId="72C9CAE3" w14:textId="77777777" w:rsidR="00E40244" w:rsidRPr="00A25341" w:rsidRDefault="00E40244" w:rsidP="0047422F">
            <w:pPr>
              <w:rPr>
                <w:sz w:val="28"/>
                <w:szCs w:val="28"/>
              </w:rPr>
            </w:pPr>
            <w:r w:rsidRPr="00A25341">
              <w:rPr>
                <w:sz w:val="28"/>
                <w:szCs w:val="28"/>
              </w:rPr>
              <w:t>Nr. </w:t>
            </w:r>
          </w:p>
        </w:tc>
        <w:tc>
          <w:tcPr>
            <w:tcW w:w="4298" w:type="dxa"/>
            <w:hideMark/>
          </w:tcPr>
          <w:p w14:paraId="42794B18" w14:textId="77777777" w:rsidR="00E40244" w:rsidRPr="00A25341" w:rsidRDefault="00E40244" w:rsidP="0047422F">
            <w:pPr>
              <w:jc w:val="right"/>
              <w:rPr>
                <w:sz w:val="28"/>
                <w:szCs w:val="28"/>
              </w:rPr>
            </w:pPr>
            <w:r w:rsidRPr="00A25341">
              <w:rPr>
                <w:sz w:val="28"/>
                <w:szCs w:val="28"/>
              </w:rPr>
              <w:t>201</w:t>
            </w:r>
            <w:r>
              <w:rPr>
                <w:sz w:val="28"/>
                <w:szCs w:val="28"/>
              </w:rPr>
              <w:t>9</w:t>
            </w:r>
            <w:r w:rsidRPr="00A25341">
              <w:rPr>
                <w:sz w:val="28"/>
                <w:szCs w:val="28"/>
              </w:rPr>
              <w:t>. </w:t>
            </w:r>
            <w:r w:rsidR="0001495F">
              <w:rPr>
                <w:sz w:val="28"/>
                <w:szCs w:val="28"/>
              </w:rPr>
              <w:t>gada __.____________</w:t>
            </w:r>
          </w:p>
        </w:tc>
      </w:tr>
    </w:tbl>
    <w:p w14:paraId="1352103F" w14:textId="77777777" w:rsidR="00BC70E8" w:rsidRPr="00A25341" w:rsidRDefault="00BC70E8" w:rsidP="00E40244">
      <w:pPr>
        <w:jc w:val="both"/>
        <w:rPr>
          <w:sz w:val="28"/>
        </w:rPr>
      </w:pPr>
    </w:p>
    <w:p w14:paraId="4E45F436" w14:textId="77777777" w:rsidR="00E40244" w:rsidRPr="00A25341" w:rsidRDefault="00E40244" w:rsidP="00171060">
      <w:pPr>
        <w:jc w:val="center"/>
        <w:rPr>
          <w:sz w:val="28"/>
        </w:rPr>
      </w:pPr>
      <w:r w:rsidRPr="00A25341">
        <w:rPr>
          <w:b/>
          <w:bCs/>
          <w:sz w:val="28"/>
        </w:rPr>
        <w:t> . §</w:t>
      </w:r>
    </w:p>
    <w:p w14:paraId="6CB6A5B7" w14:textId="3B9ABA81" w:rsidR="00E40244" w:rsidRDefault="0001495F" w:rsidP="00E40244">
      <w:pPr>
        <w:pStyle w:val="Footer"/>
        <w:ind w:right="360"/>
        <w:jc w:val="center"/>
        <w:rPr>
          <w:rFonts w:ascii="Times New Roman" w:hAnsi="Times New Roman"/>
          <w:b/>
          <w:sz w:val="28"/>
          <w:szCs w:val="28"/>
        </w:rPr>
      </w:pPr>
      <w:r>
        <w:rPr>
          <w:rFonts w:ascii="Times New Roman" w:hAnsi="Times New Roman"/>
          <w:b/>
          <w:sz w:val="28"/>
          <w:szCs w:val="28"/>
        </w:rPr>
        <w:t>I</w:t>
      </w:r>
      <w:r w:rsidR="00E40244">
        <w:rPr>
          <w:rFonts w:ascii="Times New Roman" w:hAnsi="Times New Roman"/>
          <w:b/>
          <w:sz w:val="28"/>
          <w:szCs w:val="28"/>
        </w:rPr>
        <w:t>nformatīv</w:t>
      </w:r>
      <w:r>
        <w:rPr>
          <w:rFonts w:ascii="Times New Roman" w:hAnsi="Times New Roman"/>
          <w:b/>
          <w:sz w:val="28"/>
          <w:szCs w:val="28"/>
        </w:rPr>
        <w:t>ais ziņojums</w:t>
      </w:r>
      <w:r w:rsidR="00E40244">
        <w:rPr>
          <w:rFonts w:ascii="Times New Roman" w:hAnsi="Times New Roman"/>
          <w:b/>
          <w:sz w:val="28"/>
          <w:szCs w:val="28"/>
        </w:rPr>
        <w:t xml:space="preserve"> “</w:t>
      </w:r>
      <w:r w:rsidR="00015602" w:rsidRPr="00015602">
        <w:rPr>
          <w:rFonts w:ascii="Times New Roman" w:hAnsi="Times New Roman"/>
          <w:b/>
          <w:sz w:val="28"/>
          <w:szCs w:val="28"/>
        </w:rPr>
        <w:t>Par pamatnostādņu “Latvijas kiberdrošības stratēģija 2014.–2018.</w:t>
      </w:r>
      <w:r w:rsidR="009B3368">
        <w:rPr>
          <w:rFonts w:ascii="Times New Roman" w:hAnsi="Times New Roman"/>
          <w:b/>
          <w:sz w:val="28"/>
          <w:szCs w:val="28"/>
        </w:rPr>
        <w:t> </w:t>
      </w:r>
      <w:r w:rsidR="00015602" w:rsidRPr="00015602">
        <w:rPr>
          <w:rFonts w:ascii="Times New Roman" w:hAnsi="Times New Roman"/>
          <w:b/>
          <w:sz w:val="28"/>
          <w:szCs w:val="28"/>
        </w:rPr>
        <w:t>gadam” rīcības plāna īstenošan</w:t>
      </w:r>
      <w:r w:rsidR="002A3AF4">
        <w:rPr>
          <w:rFonts w:ascii="Times New Roman" w:hAnsi="Times New Roman"/>
          <w:b/>
          <w:sz w:val="28"/>
          <w:szCs w:val="28"/>
        </w:rPr>
        <w:t>u</w:t>
      </w:r>
      <w:r w:rsidR="00015602" w:rsidRPr="00015602">
        <w:rPr>
          <w:rFonts w:ascii="Times New Roman" w:hAnsi="Times New Roman"/>
          <w:b/>
          <w:sz w:val="28"/>
          <w:szCs w:val="28"/>
        </w:rPr>
        <w:t>”</w:t>
      </w:r>
    </w:p>
    <w:p w14:paraId="36003F1D" w14:textId="77777777" w:rsidR="00E40244" w:rsidRPr="00B107D6" w:rsidRDefault="00E40244" w:rsidP="00E40244">
      <w:pPr>
        <w:pStyle w:val="Footer"/>
        <w:ind w:right="360"/>
        <w:jc w:val="center"/>
        <w:rPr>
          <w:b/>
          <w:sz w:val="28"/>
          <w:szCs w:val="28"/>
        </w:rPr>
      </w:pPr>
      <w:r w:rsidRPr="00B107D6">
        <w:rPr>
          <w:b/>
          <w:sz w:val="28"/>
          <w:szCs w:val="28"/>
        </w:rPr>
        <w:t>___</w:t>
      </w:r>
      <w:r>
        <w:rPr>
          <w:b/>
          <w:sz w:val="28"/>
          <w:szCs w:val="28"/>
        </w:rPr>
        <w:t>_____________________________</w:t>
      </w:r>
      <w:r w:rsidRPr="00B107D6">
        <w:rPr>
          <w:b/>
          <w:sz w:val="28"/>
          <w:szCs w:val="28"/>
        </w:rPr>
        <w:t>________________________</w:t>
      </w:r>
    </w:p>
    <w:p w14:paraId="42820916" w14:textId="77777777" w:rsidR="000E5D3A" w:rsidRPr="00171060" w:rsidRDefault="00E40244" w:rsidP="00171060">
      <w:pPr>
        <w:pStyle w:val="BodyText"/>
        <w:rPr>
          <w:b/>
          <w:sz w:val="24"/>
          <w:szCs w:val="24"/>
        </w:rPr>
      </w:pPr>
      <w:r w:rsidRPr="00A25341">
        <w:rPr>
          <w:sz w:val="24"/>
          <w:szCs w:val="24"/>
        </w:rPr>
        <w:t>(…)</w:t>
      </w:r>
      <w:r w:rsidR="000E5D3A" w:rsidRPr="00B107D6">
        <w:rPr>
          <w:b/>
          <w:sz w:val="28"/>
          <w:szCs w:val="28"/>
        </w:rPr>
        <w:t xml:space="preserve"> </w:t>
      </w:r>
    </w:p>
    <w:p w14:paraId="1D51D453" w14:textId="674B4632" w:rsidR="009B3368" w:rsidRDefault="00E40244" w:rsidP="009B3368">
      <w:pPr>
        <w:pStyle w:val="ListParagraph"/>
        <w:numPr>
          <w:ilvl w:val="0"/>
          <w:numId w:val="4"/>
        </w:numPr>
        <w:jc w:val="both"/>
        <w:rPr>
          <w:snapToGrid w:val="0"/>
          <w:sz w:val="28"/>
          <w:szCs w:val="28"/>
          <w:lang w:eastAsia="en-US"/>
        </w:rPr>
      </w:pPr>
      <w:r w:rsidRPr="00FE3C24">
        <w:rPr>
          <w:snapToGrid w:val="0"/>
          <w:sz w:val="28"/>
          <w:szCs w:val="28"/>
          <w:lang w:eastAsia="en-US"/>
        </w:rPr>
        <w:t xml:space="preserve">Pieņemt zināšanai </w:t>
      </w:r>
      <w:r w:rsidR="00171060" w:rsidRPr="00FE3C24">
        <w:rPr>
          <w:snapToGrid w:val="0"/>
          <w:sz w:val="28"/>
          <w:szCs w:val="28"/>
          <w:lang w:eastAsia="en-US"/>
        </w:rPr>
        <w:t xml:space="preserve">Ministru prezidenta biedra, aizsardzības ministra </w:t>
      </w:r>
    </w:p>
    <w:p w14:paraId="11A36AC2" w14:textId="089B4534" w:rsidR="00D66D49" w:rsidRPr="009B3368" w:rsidRDefault="00171060" w:rsidP="009B3368">
      <w:pPr>
        <w:jc w:val="both"/>
        <w:rPr>
          <w:snapToGrid w:val="0"/>
          <w:sz w:val="28"/>
          <w:szCs w:val="28"/>
          <w:lang w:eastAsia="en-US"/>
        </w:rPr>
      </w:pPr>
      <w:r w:rsidRPr="009B3368">
        <w:rPr>
          <w:snapToGrid w:val="0"/>
          <w:sz w:val="28"/>
          <w:szCs w:val="28"/>
          <w:lang w:eastAsia="en-US"/>
        </w:rPr>
        <w:t>iesniegto informatīvo ziņojumu</w:t>
      </w:r>
      <w:r w:rsidR="00131672" w:rsidRPr="009B3368">
        <w:rPr>
          <w:snapToGrid w:val="0"/>
          <w:sz w:val="28"/>
          <w:szCs w:val="28"/>
          <w:lang w:eastAsia="en-US"/>
        </w:rPr>
        <w:t xml:space="preserve"> </w:t>
      </w:r>
      <w:r w:rsidR="00015602" w:rsidRPr="009B3368">
        <w:rPr>
          <w:snapToGrid w:val="0"/>
          <w:sz w:val="28"/>
          <w:szCs w:val="28"/>
          <w:lang w:eastAsia="en-US"/>
        </w:rPr>
        <w:t>“Par pamatnostādņu “Latvijas kiberdrošības stratēģija 2014.–2018.</w:t>
      </w:r>
      <w:r w:rsidR="009B3368">
        <w:rPr>
          <w:snapToGrid w:val="0"/>
          <w:sz w:val="28"/>
          <w:szCs w:val="28"/>
          <w:lang w:eastAsia="en-US"/>
        </w:rPr>
        <w:t> </w:t>
      </w:r>
      <w:r w:rsidR="00015602" w:rsidRPr="009B3368">
        <w:rPr>
          <w:snapToGrid w:val="0"/>
          <w:sz w:val="28"/>
          <w:szCs w:val="28"/>
          <w:lang w:eastAsia="en-US"/>
        </w:rPr>
        <w:t>gadam” rīcības plāna īstenošan</w:t>
      </w:r>
      <w:r w:rsidR="002A3AF4" w:rsidRPr="009B3368">
        <w:rPr>
          <w:snapToGrid w:val="0"/>
          <w:sz w:val="28"/>
          <w:szCs w:val="28"/>
          <w:lang w:eastAsia="en-US"/>
        </w:rPr>
        <w:t>u</w:t>
      </w:r>
      <w:r w:rsidR="00015602" w:rsidRPr="009B3368">
        <w:rPr>
          <w:snapToGrid w:val="0"/>
          <w:sz w:val="28"/>
          <w:szCs w:val="28"/>
          <w:lang w:eastAsia="en-US"/>
        </w:rPr>
        <w:t>”</w:t>
      </w:r>
      <w:r w:rsidR="008876EF" w:rsidRPr="009B3368">
        <w:rPr>
          <w:snapToGrid w:val="0"/>
          <w:sz w:val="28"/>
          <w:szCs w:val="28"/>
          <w:lang w:eastAsia="en-US"/>
        </w:rPr>
        <w:t>.</w:t>
      </w:r>
    </w:p>
    <w:p w14:paraId="08FAB107" w14:textId="77777777" w:rsidR="009B3368" w:rsidRDefault="009B3368" w:rsidP="009B3368">
      <w:pPr>
        <w:pStyle w:val="ListParagraph"/>
        <w:ind w:left="567"/>
        <w:jc w:val="both"/>
        <w:rPr>
          <w:snapToGrid w:val="0"/>
          <w:sz w:val="28"/>
          <w:szCs w:val="28"/>
          <w:lang w:eastAsia="en-US"/>
        </w:rPr>
      </w:pPr>
    </w:p>
    <w:p w14:paraId="749962A8" w14:textId="77777777" w:rsidR="009B3368" w:rsidRDefault="00FE3C24" w:rsidP="009B3368">
      <w:pPr>
        <w:pStyle w:val="ListParagraph"/>
        <w:numPr>
          <w:ilvl w:val="0"/>
          <w:numId w:val="4"/>
        </w:numPr>
        <w:jc w:val="both"/>
        <w:rPr>
          <w:snapToGrid w:val="0"/>
          <w:sz w:val="28"/>
          <w:szCs w:val="28"/>
          <w:lang w:eastAsia="en-US"/>
        </w:rPr>
      </w:pPr>
      <w:r>
        <w:rPr>
          <w:snapToGrid w:val="0"/>
          <w:sz w:val="28"/>
          <w:szCs w:val="28"/>
          <w:lang w:eastAsia="en-US"/>
        </w:rPr>
        <w:t xml:space="preserve">Satiksmes ministrijai sadarbībā ar valsts akciju sabiedrību “Latvijas </w:t>
      </w:r>
    </w:p>
    <w:p w14:paraId="45435F2E" w14:textId="1F514D18" w:rsidR="00FE3C24" w:rsidRPr="009B3368" w:rsidRDefault="00FE3C24" w:rsidP="009B3368">
      <w:pPr>
        <w:jc w:val="both"/>
        <w:rPr>
          <w:snapToGrid w:val="0"/>
          <w:sz w:val="28"/>
          <w:szCs w:val="28"/>
          <w:lang w:eastAsia="en-US"/>
        </w:rPr>
      </w:pPr>
      <w:r w:rsidRPr="009B3368">
        <w:rPr>
          <w:snapToGrid w:val="0"/>
          <w:sz w:val="28"/>
          <w:szCs w:val="28"/>
          <w:lang w:eastAsia="en-US"/>
        </w:rPr>
        <w:t xml:space="preserve">Valsts radio un televīzijas centrs”, Vides aizsardzības un reģionālās attīstības ministriju, Ārlietu ministriju un Satversmes aizsardzības biroju līdz 2019. gada 31. decembrim informēt Ministru kabinetu par </w:t>
      </w:r>
      <w:r w:rsidR="003D2169" w:rsidRPr="009B3368">
        <w:rPr>
          <w:snapToGrid w:val="0"/>
          <w:sz w:val="28"/>
          <w:szCs w:val="28"/>
          <w:lang w:eastAsia="en-US"/>
        </w:rPr>
        <w:t xml:space="preserve">projekta </w:t>
      </w:r>
      <w:r w:rsidR="009B3368">
        <w:rPr>
          <w:snapToGrid w:val="0"/>
          <w:sz w:val="28"/>
          <w:szCs w:val="28"/>
          <w:lang w:eastAsia="en-US"/>
        </w:rPr>
        <w:t>“</w:t>
      </w:r>
      <w:r w:rsidR="003D2169" w:rsidRPr="009B3368">
        <w:rPr>
          <w:snapToGrid w:val="0"/>
          <w:sz w:val="28"/>
          <w:szCs w:val="28"/>
          <w:lang w:eastAsia="en-US"/>
        </w:rPr>
        <w:t>LVDC tīkls, drošības platforma un LVDC koplietošanas daļa</w:t>
      </w:r>
      <w:r w:rsidR="009B3368">
        <w:rPr>
          <w:snapToGrid w:val="0"/>
          <w:sz w:val="28"/>
          <w:szCs w:val="28"/>
          <w:lang w:eastAsia="en-US"/>
        </w:rPr>
        <w:t>”</w:t>
      </w:r>
      <w:r w:rsidR="003D2169" w:rsidRPr="009B3368">
        <w:rPr>
          <w:snapToGrid w:val="0"/>
          <w:sz w:val="28"/>
          <w:szCs w:val="28"/>
          <w:lang w:eastAsia="en-US"/>
        </w:rPr>
        <w:t xml:space="preserve">, kas tika apstiprināts ar </w:t>
      </w:r>
      <w:r w:rsidRPr="009B3368">
        <w:rPr>
          <w:snapToGrid w:val="0"/>
          <w:sz w:val="28"/>
          <w:szCs w:val="28"/>
          <w:lang w:eastAsia="en-US"/>
        </w:rPr>
        <w:t>Ministru kabineta 2017. gada 21. novembra rīkojumu Nr.</w:t>
      </w:r>
      <w:r w:rsidR="009B3368">
        <w:rPr>
          <w:snapToGrid w:val="0"/>
          <w:sz w:val="28"/>
          <w:szCs w:val="28"/>
          <w:lang w:eastAsia="en-US"/>
        </w:rPr>
        <w:t> </w:t>
      </w:r>
      <w:r w:rsidRPr="009B3368">
        <w:rPr>
          <w:snapToGrid w:val="0"/>
          <w:sz w:val="28"/>
          <w:szCs w:val="28"/>
          <w:lang w:eastAsia="en-US"/>
        </w:rPr>
        <w:t>696 “Par informācijas sabiedrības attīstības pamatnostādņu ieviešanu publiskās pārvaldes informācijas sistēmu jomā (</w:t>
      </w:r>
      <w:proofErr w:type="spellStart"/>
      <w:r w:rsidRPr="009B3368">
        <w:rPr>
          <w:snapToGrid w:val="0"/>
          <w:sz w:val="28"/>
          <w:szCs w:val="28"/>
          <w:lang w:eastAsia="en-US"/>
        </w:rPr>
        <w:t>mērķarhitektūras</w:t>
      </w:r>
      <w:proofErr w:type="spellEnd"/>
      <w:r w:rsidRPr="009B3368">
        <w:rPr>
          <w:snapToGrid w:val="0"/>
          <w:sz w:val="28"/>
          <w:szCs w:val="28"/>
          <w:lang w:eastAsia="en-US"/>
        </w:rPr>
        <w:t xml:space="preserve"> 20.0.</w:t>
      </w:r>
      <w:r w:rsidR="009B3368">
        <w:rPr>
          <w:snapToGrid w:val="0"/>
          <w:sz w:val="28"/>
          <w:szCs w:val="28"/>
          <w:lang w:eastAsia="en-US"/>
        </w:rPr>
        <w:t> </w:t>
      </w:r>
      <w:r w:rsidRPr="009B3368">
        <w:rPr>
          <w:snapToGrid w:val="0"/>
          <w:sz w:val="28"/>
          <w:szCs w:val="28"/>
          <w:lang w:eastAsia="en-US"/>
        </w:rPr>
        <w:t>versija)”</w:t>
      </w:r>
      <w:r w:rsidR="003D2169" w:rsidRPr="009B3368">
        <w:rPr>
          <w:snapToGrid w:val="0"/>
          <w:sz w:val="28"/>
          <w:szCs w:val="28"/>
          <w:lang w:eastAsia="en-US"/>
        </w:rPr>
        <w:t xml:space="preserve"> un iekļauts informācijas un komunikācijas tehnoloģiju </w:t>
      </w:r>
      <w:proofErr w:type="spellStart"/>
      <w:r w:rsidR="003D2169" w:rsidRPr="009B3368">
        <w:rPr>
          <w:snapToGrid w:val="0"/>
          <w:sz w:val="28"/>
          <w:szCs w:val="28"/>
          <w:lang w:eastAsia="en-US"/>
        </w:rPr>
        <w:t>mērķarhitektūras</w:t>
      </w:r>
      <w:proofErr w:type="spellEnd"/>
      <w:r w:rsidR="003D2169" w:rsidRPr="009B3368">
        <w:rPr>
          <w:snapToGrid w:val="0"/>
          <w:sz w:val="28"/>
          <w:szCs w:val="28"/>
          <w:lang w:eastAsia="en-US"/>
        </w:rPr>
        <w:t xml:space="preserve"> 20.0.</w:t>
      </w:r>
      <w:r w:rsidR="009B3368">
        <w:rPr>
          <w:snapToGrid w:val="0"/>
          <w:sz w:val="28"/>
          <w:szCs w:val="28"/>
          <w:lang w:eastAsia="en-US"/>
        </w:rPr>
        <w:t> </w:t>
      </w:r>
      <w:r w:rsidR="003D2169" w:rsidRPr="009B3368">
        <w:rPr>
          <w:snapToGrid w:val="0"/>
          <w:sz w:val="28"/>
          <w:szCs w:val="28"/>
          <w:lang w:eastAsia="en-US"/>
        </w:rPr>
        <w:t xml:space="preserve">versijā, 2. mērķa </w:t>
      </w:r>
      <w:r w:rsidR="009B3368">
        <w:rPr>
          <w:snapToGrid w:val="0"/>
          <w:sz w:val="28"/>
          <w:szCs w:val="28"/>
          <w:lang w:eastAsia="en-US"/>
        </w:rPr>
        <w:t xml:space="preserve">– </w:t>
      </w:r>
      <w:r w:rsidR="003D2169" w:rsidRPr="009B3368">
        <w:rPr>
          <w:snapToGrid w:val="0"/>
          <w:sz w:val="28"/>
          <w:szCs w:val="28"/>
          <w:lang w:eastAsia="en-US"/>
        </w:rPr>
        <w:t>“</w:t>
      </w:r>
      <w:r w:rsidR="003D2169" w:rsidRPr="00FE332F">
        <w:rPr>
          <w:snapToGrid w:val="0"/>
          <w:sz w:val="28"/>
          <w:szCs w:val="28"/>
          <w:lang w:eastAsia="en-US"/>
        </w:rPr>
        <w:t>pilnībā nodrošināt valsts informācijas sistēmu un kritiskās infrastruktūras informācijas datu drošību, veicot kritisko un valstiski svarīgo valsts informācijas sistēmu datu kopēšanu ārpus Latvijas esošā, bet Latvijas varas iestāžu kontrolētā IKT infrastruktūrā, tādiem gadījumiem, ja Latvijā esošā IKT infrastruktūra ir nefunkcionējoša vai nepieejama</w:t>
      </w:r>
      <w:r w:rsidR="003D2169" w:rsidRPr="009B3368">
        <w:rPr>
          <w:snapToGrid w:val="0"/>
          <w:sz w:val="28"/>
          <w:szCs w:val="28"/>
          <w:lang w:eastAsia="en-US"/>
        </w:rPr>
        <w:t xml:space="preserve">” </w:t>
      </w:r>
      <w:r w:rsidR="009B3368">
        <w:rPr>
          <w:snapToGrid w:val="0"/>
          <w:sz w:val="28"/>
          <w:szCs w:val="28"/>
          <w:lang w:eastAsia="en-US"/>
        </w:rPr>
        <w:t xml:space="preserve">– </w:t>
      </w:r>
      <w:r w:rsidR="003D2169" w:rsidRPr="009B3368">
        <w:rPr>
          <w:snapToGrid w:val="0"/>
          <w:sz w:val="28"/>
          <w:szCs w:val="28"/>
          <w:lang w:eastAsia="en-US"/>
        </w:rPr>
        <w:t>izpildi un turpmāk veicamajām darbībām.</w:t>
      </w:r>
    </w:p>
    <w:p w14:paraId="15CCF3BB" w14:textId="77777777" w:rsidR="009B3368" w:rsidRDefault="009B3368" w:rsidP="009B3368">
      <w:pPr>
        <w:tabs>
          <w:tab w:val="left" w:pos="6521"/>
        </w:tabs>
        <w:jc w:val="both"/>
        <w:rPr>
          <w:snapToGrid w:val="0"/>
          <w:sz w:val="28"/>
          <w:szCs w:val="28"/>
          <w:lang w:eastAsia="en-US"/>
        </w:rPr>
      </w:pPr>
    </w:p>
    <w:p w14:paraId="6017698E" w14:textId="6F5D2E23" w:rsidR="000E5D3A" w:rsidRPr="00B107D6" w:rsidRDefault="004E326C" w:rsidP="009B3368">
      <w:pPr>
        <w:tabs>
          <w:tab w:val="left" w:pos="6521"/>
        </w:tabs>
        <w:jc w:val="both"/>
        <w:rPr>
          <w:sz w:val="28"/>
          <w:szCs w:val="28"/>
        </w:rPr>
      </w:pPr>
      <w:r w:rsidRPr="00B107D6">
        <w:rPr>
          <w:sz w:val="28"/>
          <w:szCs w:val="28"/>
        </w:rPr>
        <w:t>Ministru</w:t>
      </w:r>
      <w:r w:rsidR="00887F67" w:rsidRPr="00B107D6">
        <w:rPr>
          <w:sz w:val="28"/>
          <w:szCs w:val="28"/>
        </w:rPr>
        <w:t xml:space="preserve"> prezidents</w:t>
      </w:r>
      <w:r w:rsidR="00887F67" w:rsidRPr="00B107D6">
        <w:rPr>
          <w:sz w:val="28"/>
          <w:szCs w:val="28"/>
        </w:rPr>
        <w:tab/>
      </w:r>
      <w:r w:rsidR="001B1189">
        <w:rPr>
          <w:sz w:val="28"/>
          <w:szCs w:val="28"/>
        </w:rPr>
        <w:tab/>
      </w:r>
      <w:r w:rsidR="00A26CE4">
        <w:rPr>
          <w:sz w:val="28"/>
          <w:szCs w:val="28"/>
        </w:rPr>
        <w:t>A.</w:t>
      </w:r>
      <w:r w:rsidR="00C6740C">
        <w:rPr>
          <w:sz w:val="28"/>
          <w:szCs w:val="28"/>
        </w:rPr>
        <w:t> </w:t>
      </w:r>
      <w:r w:rsidR="00171060">
        <w:rPr>
          <w:sz w:val="28"/>
          <w:szCs w:val="28"/>
        </w:rPr>
        <w:t>K.</w:t>
      </w:r>
      <w:r w:rsidR="00C6740C">
        <w:rPr>
          <w:sz w:val="28"/>
          <w:szCs w:val="28"/>
        </w:rPr>
        <w:t> </w:t>
      </w:r>
      <w:r w:rsidR="00171060">
        <w:rPr>
          <w:sz w:val="28"/>
          <w:szCs w:val="28"/>
        </w:rPr>
        <w:t>Kariņš</w:t>
      </w:r>
    </w:p>
    <w:p w14:paraId="43D8BEFC" w14:textId="77777777" w:rsidR="009B3368" w:rsidRDefault="009B3368" w:rsidP="009B3368">
      <w:pPr>
        <w:pStyle w:val="Heading3"/>
        <w:tabs>
          <w:tab w:val="clear" w:pos="6804"/>
          <w:tab w:val="left" w:pos="6946"/>
        </w:tabs>
        <w:ind w:firstLine="0"/>
        <w:rPr>
          <w:sz w:val="28"/>
          <w:szCs w:val="28"/>
        </w:rPr>
      </w:pPr>
    </w:p>
    <w:p w14:paraId="7B5DD021" w14:textId="64BFF045" w:rsidR="009B3368" w:rsidRDefault="00E40244" w:rsidP="009B3368">
      <w:pPr>
        <w:pStyle w:val="Heading3"/>
        <w:tabs>
          <w:tab w:val="clear" w:pos="6804"/>
          <w:tab w:val="left" w:pos="6946"/>
        </w:tabs>
        <w:ind w:firstLine="0"/>
        <w:rPr>
          <w:sz w:val="28"/>
          <w:szCs w:val="28"/>
        </w:rPr>
      </w:pPr>
      <w:r>
        <w:rPr>
          <w:sz w:val="28"/>
          <w:szCs w:val="28"/>
        </w:rPr>
        <w:t>Valsts kancelejas direktors</w:t>
      </w:r>
      <w:r w:rsidR="0001495F">
        <w:rPr>
          <w:sz w:val="28"/>
          <w:szCs w:val="28"/>
        </w:rPr>
        <w:tab/>
      </w:r>
      <w:r w:rsidR="0001495F" w:rsidRPr="0001495F">
        <w:rPr>
          <w:sz w:val="28"/>
          <w:szCs w:val="28"/>
        </w:rPr>
        <w:tab/>
        <w:t>J.</w:t>
      </w:r>
      <w:r w:rsidR="00C6740C">
        <w:rPr>
          <w:sz w:val="28"/>
          <w:szCs w:val="28"/>
        </w:rPr>
        <w:t> </w:t>
      </w:r>
      <w:proofErr w:type="spellStart"/>
      <w:r w:rsidR="0001495F" w:rsidRPr="0001495F">
        <w:rPr>
          <w:iCs/>
          <w:sz w:val="28"/>
          <w:szCs w:val="28"/>
        </w:rPr>
        <w:t>Citskovskis</w:t>
      </w:r>
      <w:proofErr w:type="spellEnd"/>
    </w:p>
    <w:p w14:paraId="66F4839E" w14:textId="77777777" w:rsidR="009B3368" w:rsidRDefault="009B3368" w:rsidP="009B3368">
      <w:pPr>
        <w:pStyle w:val="Heading3"/>
        <w:tabs>
          <w:tab w:val="clear" w:pos="6804"/>
          <w:tab w:val="left" w:pos="6946"/>
        </w:tabs>
        <w:ind w:firstLine="0"/>
        <w:rPr>
          <w:sz w:val="28"/>
          <w:szCs w:val="28"/>
        </w:rPr>
      </w:pPr>
    </w:p>
    <w:p w14:paraId="76C2DED3" w14:textId="59066F9B" w:rsidR="00E40244" w:rsidRDefault="00E40244" w:rsidP="009B3368">
      <w:pPr>
        <w:pStyle w:val="Heading3"/>
        <w:tabs>
          <w:tab w:val="clear" w:pos="6804"/>
          <w:tab w:val="left" w:pos="6946"/>
        </w:tabs>
        <w:ind w:firstLine="0"/>
        <w:rPr>
          <w:sz w:val="28"/>
          <w:szCs w:val="28"/>
        </w:rPr>
      </w:pPr>
      <w:r>
        <w:rPr>
          <w:sz w:val="28"/>
          <w:szCs w:val="28"/>
        </w:rPr>
        <w:t xml:space="preserve">Iesniedzējs: </w:t>
      </w:r>
    </w:p>
    <w:p w14:paraId="2CEB307A" w14:textId="32717523" w:rsidR="000E5D3A" w:rsidRPr="00B107D6" w:rsidRDefault="00171060" w:rsidP="009B3368">
      <w:pPr>
        <w:pStyle w:val="Heading3"/>
        <w:tabs>
          <w:tab w:val="clear" w:pos="6804"/>
          <w:tab w:val="left" w:pos="6946"/>
        </w:tabs>
        <w:ind w:firstLine="0"/>
        <w:rPr>
          <w:sz w:val="28"/>
          <w:szCs w:val="28"/>
        </w:rPr>
      </w:pPr>
      <w:r>
        <w:rPr>
          <w:sz w:val="28"/>
          <w:szCs w:val="28"/>
        </w:rPr>
        <w:t>Ministru prezidenta biedrs, a</w:t>
      </w:r>
      <w:r w:rsidR="00707BE1" w:rsidRPr="00B107D6">
        <w:rPr>
          <w:sz w:val="28"/>
          <w:szCs w:val="28"/>
        </w:rPr>
        <w:t>izsardzības ministrs</w:t>
      </w:r>
      <w:r w:rsidR="000E5D3A" w:rsidRPr="00B107D6">
        <w:rPr>
          <w:sz w:val="28"/>
          <w:szCs w:val="28"/>
        </w:rPr>
        <w:tab/>
      </w:r>
      <w:r w:rsidR="001B1189">
        <w:rPr>
          <w:sz w:val="28"/>
          <w:szCs w:val="28"/>
        </w:rPr>
        <w:tab/>
      </w:r>
      <w:r>
        <w:rPr>
          <w:sz w:val="28"/>
          <w:szCs w:val="28"/>
        </w:rPr>
        <w:t>A.</w:t>
      </w:r>
      <w:r w:rsidR="00C6740C">
        <w:rPr>
          <w:sz w:val="28"/>
          <w:szCs w:val="28"/>
        </w:rPr>
        <w:t> </w:t>
      </w:r>
      <w:r>
        <w:rPr>
          <w:sz w:val="28"/>
          <w:szCs w:val="28"/>
        </w:rPr>
        <w:t>Pabriks</w:t>
      </w:r>
    </w:p>
    <w:p w14:paraId="55AF7A7B" w14:textId="77777777" w:rsidR="00E40244" w:rsidRPr="00B107D6" w:rsidRDefault="00E40244" w:rsidP="00171060">
      <w:pPr>
        <w:jc w:val="both"/>
        <w:rPr>
          <w:sz w:val="28"/>
          <w:szCs w:val="28"/>
        </w:rPr>
      </w:pPr>
    </w:p>
    <w:p w14:paraId="47FAA96F" w14:textId="77777777" w:rsidR="00E40244" w:rsidRDefault="00707BE1" w:rsidP="009B3368">
      <w:pPr>
        <w:jc w:val="both"/>
        <w:rPr>
          <w:sz w:val="28"/>
          <w:szCs w:val="28"/>
        </w:rPr>
      </w:pPr>
      <w:r w:rsidRPr="00B107D6">
        <w:rPr>
          <w:sz w:val="28"/>
          <w:szCs w:val="28"/>
        </w:rPr>
        <w:t xml:space="preserve">Vīza: </w:t>
      </w:r>
    </w:p>
    <w:p w14:paraId="7642DE9D" w14:textId="45A79309" w:rsidR="00D6779F" w:rsidRPr="00131672" w:rsidRDefault="00707BE1" w:rsidP="009B3368">
      <w:pPr>
        <w:jc w:val="both"/>
        <w:rPr>
          <w:sz w:val="28"/>
          <w:szCs w:val="28"/>
        </w:rPr>
      </w:pPr>
      <w:r w:rsidRPr="00B107D6">
        <w:rPr>
          <w:sz w:val="28"/>
          <w:szCs w:val="28"/>
        </w:rPr>
        <w:t>Aizsardzības min</w:t>
      </w:r>
      <w:r w:rsidR="00DE06B2">
        <w:rPr>
          <w:sz w:val="28"/>
          <w:szCs w:val="28"/>
        </w:rPr>
        <w:t>istrijas valsts sekretārs</w:t>
      </w:r>
      <w:r w:rsidR="00DE06B2">
        <w:rPr>
          <w:sz w:val="28"/>
          <w:szCs w:val="28"/>
        </w:rPr>
        <w:tab/>
      </w:r>
      <w:r w:rsidR="00DE06B2">
        <w:rPr>
          <w:sz w:val="28"/>
          <w:szCs w:val="28"/>
        </w:rPr>
        <w:tab/>
      </w:r>
      <w:r w:rsidR="00DE06B2">
        <w:rPr>
          <w:sz w:val="28"/>
          <w:szCs w:val="28"/>
        </w:rPr>
        <w:tab/>
      </w:r>
      <w:r w:rsidR="00171060">
        <w:rPr>
          <w:sz w:val="28"/>
          <w:szCs w:val="28"/>
        </w:rPr>
        <w:tab/>
      </w:r>
      <w:r w:rsidR="00DE06B2">
        <w:rPr>
          <w:sz w:val="28"/>
          <w:szCs w:val="28"/>
        </w:rPr>
        <w:t>J.</w:t>
      </w:r>
      <w:r w:rsidR="00C6740C">
        <w:rPr>
          <w:sz w:val="28"/>
          <w:szCs w:val="28"/>
        </w:rPr>
        <w:t> </w:t>
      </w:r>
      <w:proofErr w:type="spellStart"/>
      <w:r w:rsidR="00DE06B2">
        <w:rPr>
          <w:sz w:val="28"/>
          <w:szCs w:val="28"/>
        </w:rPr>
        <w:t>Garisons</w:t>
      </w:r>
      <w:proofErr w:type="spellEnd"/>
    </w:p>
    <w:p w14:paraId="7E631E53" w14:textId="77777777" w:rsidR="00015602" w:rsidRDefault="00015602" w:rsidP="008C69D9">
      <w:pPr>
        <w:pStyle w:val="BodyTextIndent"/>
        <w:spacing w:after="0"/>
        <w:ind w:left="0"/>
      </w:pPr>
    </w:p>
    <w:p w14:paraId="5E6C4D4F" w14:textId="7FBFC628" w:rsidR="00015602" w:rsidRDefault="00015602" w:rsidP="008C69D9">
      <w:pPr>
        <w:pStyle w:val="BodyTextIndent"/>
        <w:spacing w:after="0"/>
        <w:ind w:left="0"/>
      </w:pPr>
    </w:p>
    <w:p w14:paraId="7BDEC7F5" w14:textId="04034CE3" w:rsidR="000E5D3A" w:rsidRPr="002375DC" w:rsidRDefault="00CC55FB" w:rsidP="008C69D9">
      <w:pPr>
        <w:pStyle w:val="BodyTextIndent"/>
        <w:spacing w:after="0"/>
        <w:ind w:left="0"/>
      </w:pPr>
      <w:r>
        <w:fldChar w:fldCharType="begin"/>
      </w:r>
      <w:r>
        <w:instrText xml:space="preserve"> SAVEDATE  \@ "dd.MM.yyyy H:mm"  \* MERGEFORMAT </w:instrText>
      </w:r>
      <w:r>
        <w:fldChar w:fldCharType="separate"/>
      </w:r>
      <w:r w:rsidR="00266993">
        <w:rPr>
          <w:noProof/>
        </w:rPr>
        <w:t>11.06.2019 11:18</w:t>
      </w:r>
      <w:r>
        <w:fldChar w:fldCharType="end"/>
      </w:r>
    </w:p>
    <w:p w14:paraId="2CAA074E" w14:textId="31E10EED" w:rsidR="002C0DEF" w:rsidRPr="002375DC" w:rsidRDefault="00D02D88" w:rsidP="002C0DEF">
      <w:r>
        <w:rPr>
          <w:noProof/>
        </w:rPr>
        <w:fldChar w:fldCharType="begin"/>
      </w:r>
      <w:r>
        <w:rPr>
          <w:noProof/>
        </w:rPr>
        <w:instrText xml:space="preserve"> NUMWORDS   \* MERGEFORMAT </w:instrText>
      </w:r>
      <w:r>
        <w:rPr>
          <w:noProof/>
        </w:rPr>
        <w:fldChar w:fldCharType="separate"/>
      </w:r>
      <w:r w:rsidR="00266993">
        <w:rPr>
          <w:noProof/>
        </w:rPr>
        <w:t>211</w:t>
      </w:r>
      <w:r>
        <w:rPr>
          <w:noProof/>
        </w:rPr>
        <w:fldChar w:fldCharType="end"/>
      </w:r>
      <w:bookmarkStart w:id="0" w:name="_GoBack"/>
      <w:bookmarkEnd w:id="0"/>
    </w:p>
    <w:p w14:paraId="11E6F436" w14:textId="77777777" w:rsidR="00A42485" w:rsidRDefault="002375DC" w:rsidP="00914A2A">
      <w:pPr>
        <w:pStyle w:val="BodyTextIndent"/>
        <w:spacing w:after="0"/>
        <w:ind w:left="0"/>
        <w:rPr>
          <w:noProof/>
        </w:rPr>
      </w:pPr>
      <w:r w:rsidRPr="002375DC">
        <w:rPr>
          <w:noProof/>
        </w:rPr>
        <w:fldChar w:fldCharType="begin"/>
      </w:r>
      <w:r w:rsidRPr="002375DC">
        <w:rPr>
          <w:noProof/>
        </w:rPr>
        <w:instrText xml:space="preserve"> COMMENTS   \* MERGEFORMAT </w:instrText>
      </w:r>
      <w:r w:rsidRPr="002375DC">
        <w:rPr>
          <w:noProof/>
        </w:rPr>
        <w:fldChar w:fldCharType="separate"/>
      </w:r>
      <w:r w:rsidR="00D66D49">
        <w:rPr>
          <w:noProof/>
        </w:rPr>
        <w:t>G.</w:t>
      </w:r>
      <w:r w:rsidR="00C6740C">
        <w:rPr>
          <w:noProof/>
        </w:rPr>
        <w:t> </w:t>
      </w:r>
      <w:r w:rsidR="00D66D49">
        <w:rPr>
          <w:noProof/>
        </w:rPr>
        <w:t>Mezītis</w:t>
      </w:r>
    </w:p>
    <w:p w14:paraId="643369EC" w14:textId="77777777" w:rsidR="00A42485" w:rsidRDefault="00BD37D1" w:rsidP="00914A2A">
      <w:pPr>
        <w:pStyle w:val="BodyTextIndent"/>
        <w:spacing w:after="0"/>
        <w:ind w:left="0"/>
        <w:rPr>
          <w:noProof/>
        </w:rPr>
      </w:pPr>
      <w:r>
        <w:rPr>
          <w:noProof/>
        </w:rPr>
        <w:t>67335</w:t>
      </w:r>
      <w:r w:rsidR="00D66D49">
        <w:rPr>
          <w:noProof/>
        </w:rPr>
        <w:t>350</w:t>
      </w:r>
    </w:p>
    <w:p w14:paraId="23736651" w14:textId="77777777" w:rsidR="000E5D3A" w:rsidRPr="002375DC" w:rsidRDefault="00D66D49" w:rsidP="00914A2A">
      <w:pPr>
        <w:pStyle w:val="BodyTextIndent"/>
        <w:spacing w:after="0"/>
        <w:ind w:left="0"/>
        <w:rPr>
          <w:noProof/>
        </w:rPr>
      </w:pPr>
      <w:r>
        <w:rPr>
          <w:noProof/>
        </w:rPr>
        <w:t>gatis.mezitis</w:t>
      </w:r>
      <w:r w:rsidR="00BD37D1">
        <w:rPr>
          <w:noProof/>
        </w:rPr>
        <w:t>@mod.gov.lv</w:t>
      </w:r>
      <w:r w:rsidR="002375DC" w:rsidRPr="002375DC">
        <w:rPr>
          <w:noProof/>
        </w:rPr>
        <w:fldChar w:fldCharType="end"/>
      </w:r>
    </w:p>
    <w:sectPr w:rsidR="000E5D3A" w:rsidRPr="002375DC" w:rsidSect="00B107D6">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8E516" w14:textId="77777777" w:rsidR="00811FB4" w:rsidRDefault="00811FB4">
      <w:r>
        <w:separator/>
      </w:r>
    </w:p>
  </w:endnote>
  <w:endnote w:type="continuationSeparator" w:id="0">
    <w:p w14:paraId="25D825A4" w14:textId="77777777" w:rsidR="00811FB4" w:rsidRDefault="008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816F" w14:textId="77777777" w:rsidR="00784C57" w:rsidRDefault="00784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A4EC3" w14:textId="53F874B9" w:rsidR="00021942" w:rsidRDefault="00DD56E8">
    <w:pPr>
      <w:pStyle w:val="Footer"/>
      <w:ind w:right="360"/>
      <w:rPr>
        <w:rFonts w:ascii="Times New Roman" w:hAnsi="Times New Roman"/>
        <w:sz w:val="20"/>
      </w:rPr>
    </w:pPr>
    <w:r>
      <w:rPr>
        <w:rFonts w:ascii="Times New Roman" w:hAnsi="Times New Roman"/>
        <w:sz w:val="20"/>
      </w:rPr>
      <w:t>A</w:t>
    </w:r>
    <w:r w:rsidR="00784C57">
      <w:rPr>
        <w:rFonts w:ascii="Times New Roman" w:hAnsi="Times New Roman"/>
        <w:sz w:val="20"/>
      </w:rPr>
      <w:t>IMprot_10</w:t>
    </w:r>
    <w:r w:rsidR="000C40AC">
      <w:rPr>
        <w:rFonts w:ascii="Times New Roman" w:hAnsi="Times New Roman"/>
        <w:sz w:val="20"/>
      </w:rPr>
      <w:t>06</w:t>
    </w:r>
    <w:r w:rsidR="000F5875">
      <w:rPr>
        <w:rFonts w:ascii="Times New Roman" w:hAnsi="Times New Roman"/>
        <w:sz w:val="20"/>
      </w:rPr>
      <w:t>19</w:t>
    </w:r>
    <w:r w:rsidR="00021942">
      <w:rPr>
        <w:rFonts w:ascii="Times New Roman" w:hAnsi="Times New Roman"/>
        <w:sz w:val="20"/>
      </w:rPr>
      <w:t xml:space="preserve">; </w:t>
    </w:r>
    <w:r w:rsidR="008876EF">
      <w:rPr>
        <w:rFonts w:ascii="Times New Roman" w:hAnsi="Times New Roman"/>
        <w:sz w:val="20"/>
      </w:rPr>
      <w:t xml:space="preserve">Informatīvais ziņojums </w:t>
    </w:r>
    <w:r w:rsidR="008876EF" w:rsidRPr="00015602">
      <w:rPr>
        <w:rFonts w:ascii="Times New Roman" w:hAnsi="Times New Roman"/>
        <w:sz w:val="20"/>
      </w:rPr>
      <w:t>“</w:t>
    </w:r>
    <w:r w:rsidR="00015602" w:rsidRPr="00015602">
      <w:rPr>
        <w:rFonts w:ascii="Times New Roman" w:hAnsi="Times New Roman"/>
        <w:sz w:val="20"/>
      </w:rPr>
      <w:t>Par pamatnostādņu “Latvijas kiberdrošības stratēģija 2014.–2018. gadam” rīcības plāna īstenošan</w:t>
    </w:r>
    <w:r w:rsidR="002A3AF4">
      <w:rPr>
        <w:rFonts w:ascii="Times New Roman" w:hAnsi="Times New Roman"/>
        <w:sz w:val="20"/>
      </w:rPr>
      <w:t>u</w:t>
    </w:r>
    <w:r w:rsidR="00015602" w:rsidRPr="00015602">
      <w:rPr>
        <w:rFonts w:ascii="Times New Roman" w:hAnsi="Times New Roman"/>
        <w:sz w:val="20"/>
      </w:rPr>
      <w:t>”</w:t>
    </w:r>
  </w:p>
  <w:p w14:paraId="189C65FC" w14:textId="77777777" w:rsidR="00021942" w:rsidRPr="00CD5152" w:rsidRDefault="00CD5152" w:rsidP="00CD5152">
    <w:pPr>
      <w:pStyle w:val="Footer"/>
      <w:ind w:right="360"/>
      <w:jc w:val="center"/>
      <w:rPr>
        <w:rFonts w:ascii="Times New Roman" w:hAnsi="Times New Roman"/>
        <w:sz w:val="20"/>
      </w:rPr>
    </w:pPr>
    <w:r w:rsidRPr="00CD5152">
      <w:rPr>
        <w:rFonts w:ascii="Times New Roman" w:hAnsi="Times New Roman"/>
        <w:szCs w:val="24"/>
      </w:rPr>
      <w:t>NAV KLASIFICĒTS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16419" w14:textId="77777777" w:rsidR="00784C57" w:rsidRDefault="00784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DFBC7" w14:textId="77777777" w:rsidR="00811FB4" w:rsidRDefault="00811FB4">
      <w:r>
        <w:separator/>
      </w:r>
    </w:p>
  </w:footnote>
  <w:footnote w:type="continuationSeparator" w:id="0">
    <w:p w14:paraId="570D57DC" w14:textId="77777777" w:rsidR="00811FB4" w:rsidRDefault="00811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8BDB5" w14:textId="77777777" w:rsidR="00784C57" w:rsidRDefault="00784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8946D" w14:textId="77777777" w:rsidR="00CD5152" w:rsidRPr="00CD5152" w:rsidRDefault="00CD5152" w:rsidP="00CD5152">
    <w:pPr>
      <w:pStyle w:val="Header"/>
      <w:jc w:val="center"/>
      <w:rPr>
        <w:sz w:val="24"/>
        <w:szCs w:val="24"/>
      </w:rPr>
    </w:pPr>
    <w:r>
      <w:rPr>
        <w:sz w:val="24"/>
        <w:szCs w:val="24"/>
      </w:rPr>
      <w:t>NAV KLASIFICĒTS</w:t>
    </w:r>
  </w:p>
  <w:p w14:paraId="1D12FCBB" w14:textId="77777777" w:rsidR="004847F6" w:rsidRPr="004847F6" w:rsidRDefault="004847F6" w:rsidP="004847F6">
    <w:pPr>
      <w:pStyle w:val="Header"/>
      <w:jc w:val="right"/>
      <w:rPr>
        <w:i/>
        <w:sz w:val="24"/>
        <w:szCs w:val="24"/>
      </w:rPr>
    </w:pPr>
    <w:r w:rsidRPr="004847F6">
      <w:rPr>
        <w:i/>
        <w:sz w:val="24"/>
        <w:szCs w:val="24"/>
      </w:rPr>
      <w:t>Projekts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773F2" w14:textId="77777777" w:rsidR="00784C57" w:rsidRDefault="00784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3CFC"/>
    <w:multiLevelType w:val="hybridMultilevel"/>
    <w:tmpl w:val="A63CD6C8"/>
    <w:lvl w:ilvl="0" w:tplc="9FF27F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7086FFE"/>
    <w:multiLevelType w:val="hybridMultilevel"/>
    <w:tmpl w:val="1AC4123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DD0626F"/>
    <w:multiLevelType w:val="hybridMultilevel"/>
    <w:tmpl w:val="7DA0CF88"/>
    <w:lvl w:ilvl="0" w:tplc="C4E2BC2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6733645"/>
    <w:multiLevelType w:val="hybridMultilevel"/>
    <w:tmpl w:val="9C866A46"/>
    <w:lvl w:ilvl="0" w:tplc="B78CEDE8">
      <w:start w:val="1"/>
      <w:numFmt w:val="decimal"/>
      <w:lvlText w:val="%1."/>
      <w:lvlJc w:val="left"/>
      <w:pPr>
        <w:tabs>
          <w:tab w:val="num" w:pos="720"/>
        </w:tabs>
        <w:ind w:left="720" w:hanging="360"/>
      </w:pPr>
      <w:rPr>
        <w:rFonts w:hint="default"/>
      </w:rPr>
    </w:lvl>
    <w:lvl w:ilvl="1" w:tplc="69F8F1A2" w:tentative="1">
      <w:start w:val="1"/>
      <w:numFmt w:val="lowerLetter"/>
      <w:lvlText w:val="%2."/>
      <w:lvlJc w:val="left"/>
      <w:pPr>
        <w:tabs>
          <w:tab w:val="num" w:pos="1440"/>
        </w:tabs>
        <w:ind w:left="1440" w:hanging="360"/>
      </w:pPr>
    </w:lvl>
    <w:lvl w:ilvl="2" w:tplc="54301BB6" w:tentative="1">
      <w:start w:val="1"/>
      <w:numFmt w:val="lowerRoman"/>
      <w:lvlText w:val="%3."/>
      <w:lvlJc w:val="right"/>
      <w:pPr>
        <w:tabs>
          <w:tab w:val="num" w:pos="2160"/>
        </w:tabs>
        <w:ind w:left="2160" w:hanging="180"/>
      </w:pPr>
    </w:lvl>
    <w:lvl w:ilvl="3" w:tplc="5E30C328" w:tentative="1">
      <w:start w:val="1"/>
      <w:numFmt w:val="decimal"/>
      <w:lvlText w:val="%4."/>
      <w:lvlJc w:val="left"/>
      <w:pPr>
        <w:tabs>
          <w:tab w:val="num" w:pos="2880"/>
        </w:tabs>
        <w:ind w:left="2880" w:hanging="360"/>
      </w:pPr>
    </w:lvl>
    <w:lvl w:ilvl="4" w:tplc="7084DB20" w:tentative="1">
      <w:start w:val="1"/>
      <w:numFmt w:val="lowerLetter"/>
      <w:lvlText w:val="%5."/>
      <w:lvlJc w:val="left"/>
      <w:pPr>
        <w:tabs>
          <w:tab w:val="num" w:pos="3600"/>
        </w:tabs>
        <w:ind w:left="3600" w:hanging="360"/>
      </w:pPr>
    </w:lvl>
    <w:lvl w:ilvl="5" w:tplc="EC80A940" w:tentative="1">
      <w:start w:val="1"/>
      <w:numFmt w:val="lowerRoman"/>
      <w:lvlText w:val="%6."/>
      <w:lvlJc w:val="right"/>
      <w:pPr>
        <w:tabs>
          <w:tab w:val="num" w:pos="4320"/>
        </w:tabs>
        <w:ind w:left="4320" w:hanging="180"/>
      </w:pPr>
    </w:lvl>
    <w:lvl w:ilvl="6" w:tplc="9D8EC564" w:tentative="1">
      <w:start w:val="1"/>
      <w:numFmt w:val="decimal"/>
      <w:lvlText w:val="%7."/>
      <w:lvlJc w:val="left"/>
      <w:pPr>
        <w:tabs>
          <w:tab w:val="num" w:pos="5040"/>
        </w:tabs>
        <w:ind w:left="5040" w:hanging="360"/>
      </w:pPr>
    </w:lvl>
    <w:lvl w:ilvl="7" w:tplc="3DC07CE6" w:tentative="1">
      <w:start w:val="1"/>
      <w:numFmt w:val="lowerLetter"/>
      <w:lvlText w:val="%8."/>
      <w:lvlJc w:val="left"/>
      <w:pPr>
        <w:tabs>
          <w:tab w:val="num" w:pos="5760"/>
        </w:tabs>
        <w:ind w:left="5760" w:hanging="360"/>
      </w:pPr>
    </w:lvl>
    <w:lvl w:ilvl="8" w:tplc="0456CDD4"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22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EF"/>
    <w:rsid w:val="0001495F"/>
    <w:rsid w:val="00015602"/>
    <w:rsid w:val="00021942"/>
    <w:rsid w:val="000349FD"/>
    <w:rsid w:val="000372BD"/>
    <w:rsid w:val="000475CD"/>
    <w:rsid w:val="000815C8"/>
    <w:rsid w:val="00083A9F"/>
    <w:rsid w:val="000864AA"/>
    <w:rsid w:val="0009177B"/>
    <w:rsid w:val="000A2283"/>
    <w:rsid w:val="000B71DE"/>
    <w:rsid w:val="000C40AC"/>
    <w:rsid w:val="000E5D3A"/>
    <w:rsid w:val="000F5875"/>
    <w:rsid w:val="00100E37"/>
    <w:rsid w:val="00131672"/>
    <w:rsid w:val="001368D5"/>
    <w:rsid w:val="00171060"/>
    <w:rsid w:val="00172D66"/>
    <w:rsid w:val="001966CE"/>
    <w:rsid w:val="001A6D1E"/>
    <w:rsid w:val="001B1189"/>
    <w:rsid w:val="001C0590"/>
    <w:rsid w:val="001E381B"/>
    <w:rsid w:val="002241FB"/>
    <w:rsid w:val="0023703E"/>
    <w:rsid w:val="002375DC"/>
    <w:rsid w:val="00266993"/>
    <w:rsid w:val="002943E7"/>
    <w:rsid w:val="002A3AF4"/>
    <w:rsid w:val="002B1202"/>
    <w:rsid w:val="002C0DEF"/>
    <w:rsid w:val="002D07C6"/>
    <w:rsid w:val="002D2E95"/>
    <w:rsid w:val="002D316F"/>
    <w:rsid w:val="002E559A"/>
    <w:rsid w:val="003224C3"/>
    <w:rsid w:val="00344E84"/>
    <w:rsid w:val="003548A5"/>
    <w:rsid w:val="00377678"/>
    <w:rsid w:val="003C6F14"/>
    <w:rsid w:val="003D2169"/>
    <w:rsid w:val="003F01A6"/>
    <w:rsid w:val="00401A5A"/>
    <w:rsid w:val="00475DD4"/>
    <w:rsid w:val="004847F6"/>
    <w:rsid w:val="004875F6"/>
    <w:rsid w:val="004A4421"/>
    <w:rsid w:val="004E326C"/>
    <w:rsid w:val="004E6419"/>
    <w:rsid w:val="0051356C"/>
    <w:rsid w:val="005305A7"/>
    <w:rsid w:val="00565663"/>
    <w:rsid w:val="005664D7"/>
    <w:rsid w:val="005B6EB8"/>
    <w:rsid w:val="005E4E81"/>
    <w:rsid w:val="00635394"/>
    <w:rsid w:val="00662BF2"/>
    <w:rsid w:val="00686B64"/>
    <w:rsid w:val="0068712F"/>
    <w:rsid w:val="006D1D6E"/>
    <w:rsid w:val="00701A27"/>
    <w:rsid w:val="00707BE1"/>
    <w:rsid w:val="00746082"/>
    <w:rsid w:val="00755C5F"/>
    <w:rsid w:val="00761D67"/>
    <w:rsid w:val="00767FD7"/>
    <w:rsid w:val="00784C57"/>
    <w:rsid w:val="0078789C"/>
    <w:rsid w:val="007A30B8"/>
    <w:rsid w:val="007D0CE5"/>
    <w:rsid w:val="007E4776"/>
    <w:rsid w:val="00806162"/>
    <w:rsid w:val="00811FB4"/>
    <w:rsid w:val="00837DA0"/>
    <w:rsid w:val="00853E25"/>
    <w:rsid w:val="00861A72"/>
    <w:rsid w:val="008874FF"/>
    <w:rsid w:val="008876EF"/>
    <w:rsid w:val="00887F67"/>
    <w:rsid w:val="0089034C"/>
    <w:rsid w:val="008B0053"/>
    <w:rsid w:val="008C69D9"/>
    <w:rsid w:val="008C7182"/>
    <w:rsid w:val="008E4260"/>
    <w:rsid w:val="00914A2A"/>
    <w:rsid w:val="00917B14"/>
    <w:rsid w:val="00924B52"/>
    <w:rsid w:val="009812C8"/>
    <w:rsid w:val="00982727"/>
    <w:rsid w:val="009A418D"/>
    <w:rsid w:val="009B3368"/>
    <w:rsid w:val="009E4258"/>
    <w:rsid w:val="00A14C0B"/>
    <w:rsid w:val="00A26CE4"/>
    <w:rsid w:val="00A339AE"/>
    <w:rsid w:val="00A42485"/>
    <w:rsid w:val="00AE626D"/>
    <w:rsid w:val="00AF5CBB"/>
    <w:rsid w:val="00AF7159"/>
    <w:rsid w:val="00B107D6"/>
    <w:rsid w:val="00B2552D"/>
    <w:rsid w:val="00B40C89"/>
    <w:rsid w:val="00B543BD"/>
    <w:rsid w:val="00B6191F"/>
    <w:rsid w:val="00B8710F"/>
    <w:rsid w:val="00B96C27"/>
    <w:rsid w:val="00BA0E7B"/>
    <w:rsid w:val="00BA30B0"/>
    <w:rsid w:val="00BB1579"/>
    <w:rsid w:val="00BC70E8"/>
    <w:rsid w:val="00BD37D1"/>
    <w:rsid w:val="00BE2341"/>
    <w:rsid w:val="00BF0F23"/>
    <w:rsid w:val="00C419B0"/>
    <w:rsid w:val="00C548CE"/>
    <w:rsid w:val="00C62542"/>
    <w:rsid w:val="00C631EB"/>
    <w:rsid w:val="00C6740C"/>
    <w:rsid w:val="00C80EA9"/>
    <w:rsid w:val="00CA1966"/>
    <w:rsid w:val="00CC55FB"/>
    <w:rsid w:val="00CC72E7"/>
    <w:rsid w:val="00CD5152"/>
    <w:rsid w:val="00CE263A"/>
    <w:rsid w:val="00D02D88"/>
    <w:rsid w:val="00D66D49"/>
    <w:rsid w:val="00D6779F"/>
    <w:rsid w:val="00D777FA"/>
    <w:rsid w:val="00D80D6B"/>
    <w:rsid w:val="00D96DC2"/>
    <w:rsid w:val="00DB1B21"/>
    <w:rsid w:val="00DC6F6F"/>
    <w:rsid w:val="00DD1521"/>
    <w:rsid w:val="00DD56E8"/>
    <w:rsid w:val="00DE06B2"/>
    <w:rsid w:val="00DE0AA2"/>
    <w:rsid w:val="00E00567"/>
    <w:rsid w:val="00E15462"/>
    <w:rsid w:val="00E40244"/>
    <w:rsid w:val="00E62C9F"/>
    <w:rsid w:val="00E83D2C"/>
    <w:rsid w:val="00E85DEB"/>
    <w:rsid w:val="00E90D70"/>
    <w:rsid w:val="00EA3C66"/>
    <w:rsid w:val="00EB4662"/>
    <w:rsid w:val="00F1151F"/>
    <w:rsid w:val="00F1158F"/>
    <w:rsid w:val="00F3070D"/>
    <w:rsid w:val="00F3750B"/>
    <w:rsid w:val="00F42426"/>
    <w:rsid w:val="00F75A6D"/>
    <w:rsid w:val="00F95432"/>
    <w:rsid w:val="00FA7F42"/>
    <w:rsid w:val="00FB6466"/>
    <w:rsid w:val="00FC1FCA"/>
    <w:rsid w:val="00FC3395"/>
    <w:rsid w:val="00FE332F"/>
    <w:rsid w:val="00FE3C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4:docId w14:val="5BBBD339"/>
  <w15:chartTrackingRefBased/>
  <w15:docId w15:val="{4F4322A2-89A0-4C30-945E-16FFD3C7C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707BE1"/>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tabs>
        <w:tab w:val="left" w:pos="6804"/>
      </w:tabs>
      <w:ind w:firstLine="709"/>
      <w:outlineLvl w:val="2"/>
    </w:pPr>
    <w:rPr>
      <w:sz w:val="24"/>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2C0DE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s>
      <w:jc w:val="center"/>
    </w:pPr>
    <w:rPr>
      <w:b/>
      <w:sz w:val="28"/>
    </w:rPr>
  </w:style>
  <w:style w:type="paragraph" w:styleId="Footer">
    <w:name w:val="footer"/>
    <w:basedOn w:val="Normal"/>
    <w:pPr>
      <w:tabs>
        <w:tab w:val="center" w:pos="4153"/>
        <w:tab w:val="right" w:pos="8306"/>
      </w:tabs>
    </w:pPr>
    <w:rPr>
      <w:rFonts w:ascii="Dutch TL" w:hAnsi="Dutch TL"/>
      <w:sz w:val="24"/>
    </w:rPr>
  </w:style>
  <w:style w:type="paragraph" w:styleId="BodyText">
    <w:name w:val="Body Text"/>
    <w:basedOn w:val="Normal"/>
    <w:link w:val="BodyTextChar"/>
    <w:uiPriority w:val="99"/>
    <w:pPr>
      <w:jc w:val="center"/>
    </w:pPr>
  </w:style>
  <w:style w:type="paragraph" w:styleId="NormalWeb">
    <w:name w:val="Normal (Web)"/>
    <w:basedOn w:val="Normal"/>
    <w:pPr>
      <w:spacing w:before="100" w:after="100"/>
    </w:pPr>
    <w:rPr>
      <w:sz w:val="24"/>
      <w:lang w:val="en-GB" w:eastAsia="en-US"/>
    </w:rPr>
  </w:style>
  <w:style w:type="paragraph" w:styleId="Header">
    <w:name w:val="header"/>
    <w:basedOn w:val="Normal"/>
    <w:link w:val="HeaderChar"/>
    <w:uiPriority w:val="99"/>
    <w:pPr>
      <w:tabs>
        <w:tab w:val="center" w:pos="4153"/>
        <w:tab w:val="right" w:pos="8306"/>
      </w:tabs>
    </w:pPr>
  </w:style>
  <w:style w:type="paragraph" w:styleId="BodyTextIndent">
    <w:name w:val="Body Text Indent"/>
    <w:basedOn w:val="Normal"/>
    <w:pPr>
      <w:spacing w:after="120"/>
      <w:ind w:left="283"/>
    </w:pPr>
  </w:style>
  <w:style w:type="character" w:styleId="Hyperlink">
    <w:name w:val="Hyperlink"/>
    <w:rPr>
      <w:color w:val="0000FF"/>
      <w:u w:val="single"/>
    </w:rPr>
  </w:style>
  <w:style w:type="paragraph" w:styleId="BalloonText">
    <w:name w:val="Balloon Text"/>
    <w:basedOn w:val="Normal"/>
    <w:semiHidden/>
    <w:rsid w:val="00917B14"/>
    <w:rPr>
      <w:rFonts w:ascii="Tahoma" w:hAnsi="Tahoma" w:cs="Tahoma"/>
      <w:sz w:val="16"/>
      <w:szCs w:val="16"/>
    </w:rPr>
  </w:style>
  <w:style w:type="character" w:customStyle="1" w:styleId="Heading1Char">
    <w:name w:val="Heading 1 Char"/>
    <w:link w:val="Heading1"/>
    <w:uiPriority w:val="99"/>
    <w:rsid w:val="00707BE1"/>
    <w:rPr>
      <w:rFonts w:ascii="Arial" w:hAnsi="Arial" w:cs="Arial"/>
      <w:b/>
      <w:bCs/>
      <w:kern w:val="32"/>
      <w:sz w:val="32"/>
      <w:szCs w:val="32"/>
    </w:rPr>
  </w:style>
  <w:style w:type="character" w:customStyle="1" w:styleId="BodyTextChar">
    <w:name w:val="Body Text Char"/>
    <w:basedOn w:val="DefaultParagraphFont"/>
    <w:link w:val="BodyText"/>
    <w:uiPriority w:val="99"/>
    <w:locked/>
    <w:rsid w:val="00707BE1"/>
  </w:style>
  <w:style w:type="character" w:customStyle="1" w:styleId="HeaderChar">
    <w:name w:val="Header Char"/>
    <w:basedOn w:val="DefaultParagraphFont"/>
    <w:link w:val="Header"/>
    <w:uiPriority w:val="99"/>
    <w:locked/>
    <w:rsid w:val="00707BE1"/>
  </w:style>
  <w:style w:type="character" w:customStyle="1" w:styleId="spelle">
    <w:name w:val="spelle"/>
    <w:basedOn w:val="DefaultParagraphFont"/>
    <w:rsid w:val="00E40244"/>
  </w:style>
  <w:style w:type="character" w:customStyle="1" w:styleId="st">
    <w:name w:val="st"/>
    <w:basedOn w:val="DefaultParagraphFont"/>
    <w:rsid w:val="0001495F"/>
  </w:style>
  <w:style w:type="character" w:styleId="Emphasis">
    <w:name w:val="Emphasis"/>
    <w:basedOn w:val="DefaultParagraphFont"/>
    <w:uiPriority w:val="20"/>
    <w:qFormat/>
    <w:rsid w:val="0001495F"/>
    <w:rPr>
      <w:i/>
      <w:iCs/>
    </w:rPr>
  </w:style>
  <w:style w:type="paragraph" w:styleId="ListParagraph">
    <w:name w:val="List Paragraph"/>
    <w:basedOn w:val="Normal"/>
    <w:uiPriority w:val="34"/>
    <w:qFormat/>
    <w:rsid w:val="00FE3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E1365F4-4543-4E05-9897-33FA9403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211</Words>
  <Characters>1743</Characters>
  <Application>Microsoft Office Word</Application>
  <DocSecurity>0</DocSecurity>
  <Lines>51</Lines>
  <Paragraphs>28</Paragraphs>
  <ScaleCrop>false</ScaleCrop>
  <HeadingPairs>
    <vt:vector size="2" baseType="variant">
      <vt:variant>
        <vt:lpstr>Title</vt:lpstr>
      </vt:variant>
      <vt:variant>
        <vt:i4>1</vt:i4>
      </vt:variant>
    </vt:vector>
  </HeadingPairs>
  <TitlesOfParts>
    <vt:vector size="1" baseType="lpstr">
      <vt:lpstr>Informatīvais ziņojums "Par pamatnostādņu “Latvijas kiberdrošības stratēģija 2014. – 2018. gadam” rīcības plāna īstenošanas gala novērtējumu"</vt:lpstr>
    </vt:vector>
  </TitlesOfParts>
  <Manager/>
  <Company>Aizsardzības ministrija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pamatnostādņu “Latvijas kiberdrošības stratēģija 2014. – 2018. gadam” rīcības plāna īstenošanas gala novērtējumu"</dc:title>
  <dc:subject>MK sēdes protokollēmuma projekts</dc:subject>
  <dc:creator>Gatis.Mezitis@mod.gov.lv</dc:creator>
  <cp:keywords/>
  <dc:description>G. Mezītis, 67335350, gatis.mezitis@mod.gov.lv</dc:description>
  <cp:lastModifiedBy>Gatis Mezitis</cp:lastModifiedBy>
  <cp:revision>57</cp:revision>
  <cp:lastPrinted>2018-11-22T09:12:00Z</cp:lastPrinted>
  <dcterms:created xsi:type="dcterms:W3CDTF">2018-12-27T08:07:00Z</dcterms:created>
  <dcterms:modified xsi:type="dcterms:W3CDTF">2019-06-11T08:18:00Z</dcterms:modified>
</cp:coreProperties>
</file>